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5BCCC" w14:textId="12A8AFB6" w:rsidR="00C10E82" w:rsidRPr="005A7F91" w:rsidRDefault="00C10E82" w:rsidP="0057665C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3685E32" w14:textId="1BA41370" w:rsidR="005A7F91" w:rsidRPr="0057665C" w:rsidRDefault="00C0661B" w:rsidP="007361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Hlk88493867"/>
      <w:bookmarkStart w:id="1" w:name="_Hlk88567262"/>
      <w:r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«</w:t>
      </w:r>
      <w:r w:rsidR="0057665C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r w:rsidR="005A7F91"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>ан унун байытуу жөнүндө</w:t>
      </w:r>
      <w:r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»</w:t>
      </w:r>
      <w:r w:rsidR="005A7F91"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Мыйзамына өзгөртүүлөрдү киргизүү тууралуу” Кыргыз Республикасынын Мыйзам долбооруна</w:t>
      </w:r>
      <w:bookmarkEnd w:id="0"/>
      <w:r w:rsidR="005A7F91"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негиздеме-маалымкат</w:t>
      </w:r>
      <w:r w:rsidR="0057665C" w:rsidRPr="0057665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6C69852C" w14:textId="2726E1B2" w:rsidR="00C10E82" w:rsidRPr="005A7F91" w:rsidRDefault="00C10E82" w:rsidP="005A7F91">
      <w:pPr>
        <w:spacing w:after="0"/>
        <w:ind w:left="-426"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E06C8EC" w14:textId="65570629" w:rsidR="00C92717" w:rsidRPr="005A7F91" w:rsidRDefault="00C92717" w:rsidP="005A7F91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83AEFDD" w14:textId="19FBF1A0" w:rsidR="00D47D6F" w:rsidRPr="00D47D6F" w:rsidRDefault="00D47D6F" w:rsidP="00D47D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47D6F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 жана милдети</w:t>
      </w:r>
    </w:p>
    <w:p w14:paraId="4F709DC7" w14:textId="1D5F36AB" w:rsidR="00C92717" w:rsidRDefault="005A7F91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Мыйзам долбоору </w:t>
      </w:r>
      <w:r w:rsidR="0073617A">
        <w:rPr>
          <w:rFonts w:ascii="Times New Roman" w:hAnsi="Times New Roman" w:cs="Times New Roman"/>
          <w:sz w:val="28"/>
          <w:szCs w:val="28"/>
          <w:lang w:val="ky-KG"/>
        </w:rPr>
        <w:t xml:space="preserve">өлкөнүн азык-түлүк коопсуздугун камсыздоо жана республиканын азык-түлүк рыногунун туруктуулугуна ички жана тышкы коркунучтарга карата оперативдүү чара көрүү, ошондой эле өзгөчө азык-түлүк кырдаалы пайда болгон учурда же өзгөчө кырдаал учурунда пайда болгон коркунучтарды оперативдүү чечимдерди кабыл алуу үчүн өлкөнүн мыйзамдарына шайкеш келтирүү максатында иштелип чыккан. </w:t>
      </w:r>
    </w:p>
    <w:p w14:paraId="68C105D3" w14:textId="23245D24" w:rsidR="00D47D6F" w:rsidRPr="00D47D6F" w:rsidRDefault="00D47D6F" w:rsidP="005766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47D6F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 бөлүгү</w:t>
      </w:r>
      <w:r w:rsidR="0057665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5694399F" w14:textId="679EC127" w:rsidR="00C92717" w:rsidRPr="005A7F91" w:rsidRDefault="0073617A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617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Мыйзамынын сунушталган долбоорун иштеп чыгуу зарылчылыгы азыркы учурда</w:t>
      </w:r>
      <w:r w:rsidR="000F0C1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F0C1F" w:rsidRPr="000F0C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</w:t>
      </w:r>
      <w:r w:rsidR="000F0C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ын аймагында </w:t>
      </w:r>
      <w:r w:rsidR="000F0C1F" w:rsidRPr="005A7F91">
        <w:rPr>
          <w:rFonts w:ascii="Times New Roman" w:hAnsi="Times New Roman" w:cs="Times New Roman"/>
          <w:sz w:val="28"/>
          <w:szCs w:val="28"/>
          <w:lang w:val="ky-KG"/>
        </w:rPr>
        <w:t>COVID-19 коронавирус</w:t>
      </w:r>
      <w:r w:rsidR="000F0C1F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="000F0C1F" w:rsidRPr="005A7F91">
        <w:rPr>
          <w:rFonts w:ascii="Times New Roman" w:hAnsi="Times New Roman" w:cs="Times New Roman"/>
          <w:sz w:val="28"/>
          <w:szCs w:val="28"/>
          <w:lang w:val="ky-KG"/>
        </w:rPr>
        <w:t xml:space="preserve"> инфекци</w:t>
      </w:r>
      <w:r w:rsidR="000F0C1F">
        <w:rPr>
          <w:rFonts w:ascii="Times New Roman" w:hAnsi="Times New Roman" w:cs="Times New Roman"/>
          <w:sz w:val="28"/>
          <w:szCs w:val="28"/>
          <w:lang w:val="ky-KG"/>
        </w:rPr>
        <w:t xml:space="preserve">янын жайылгандыгына байланыштуу </w:t>
      </w:r>
      <w:r w:rsidR="000F0C1F" w:rsidRPr="000F0C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</w:t>
      </w:r>
      <w:r w:rsidR="000F0C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да өлкөнүн калкын социалдык жактан маанилүү тамак-аш продуктулары, атап айтканда азык-түлүк буудайы жана буудай уну менен камсыздоодогу кыйын кырдаалдын түзүлгөндүгүнө байланыштуу келип чыккан. </w:t>
      </w:r>
    </w:p>
    <w:p w14:paraId="47F0EAB1" w14:textId="6F1EC5D6" w:rsidR="00775649" w:rsidRPr="005A7F91" w:rsidRDefault="000F0C1F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Өлкө калкын негизги тамак-аш продуктулары менен туруктуу камсыздоодо ченемдик укуктук актыларга, атап айтканда азык-түлүк коопсуздугу боюнча меселелерди түздөн-түз жөнгө салуучу </w:t>
      </w:r>
      <w:r w:rsidRPr="000F0C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шайкеш келтирүү боюнча шашылыш чараларды көрүү зарыл.   </w:t>
      </w:r>
    </w:p>
    <w:p w14:paraId="77DCC4EF" w14:textId="4BB3145B" w:rsidR="007D7158" w:rsidRPr="005A7F91" w:rsidRDefault="007D7158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F0C1F">
        <w:rPr>
          <w:rFonts w:ascii="Times New Roman" w:hAnsi="Times New Roman" w:cs="Times New Roman"/>
          <w:sz w:val="28"/>
          <w:szCs w:val="28"/>
          <w:lang w:val="ky-KG"/>
        </w:rPr>
        <w:t xml:space="preserve">Ушул жылы негизинен ун, нан жана ундан жасалган азыктар, күрүч, шекер, өсүмдүк майы, эт </w:t>
      </w:r>
      <w:r w:rsidR="00CD47D1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F0C1F">
        <w:rPr>
          <w:rFonts w:ascii="Times New Roman" w:hAnsi="Times New Roman" w:cs="Times New Roman"/>
          <w:sz w:val="28"/>
          <w:szCs w:val="28"/>
          <w:lang w:val="ky-KG"/>
        </w:rPr>
        <w:t xml:space="preserve">ана эт продуктулары кымбаттаган. </w:t>
      </w:r>
    </w:p>
    <w:p w14:paraId="3A8390EF" w14:textId="7538B658" w:rsidR="004B2D7F" w:rsidRPr="005A7F91" w:rsidRDefault="007D7158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 xml:space="preserve">Тамак-аш продуктуларына дүйнөлүк баанын өсүшү өлкөнүн экономикалык өсүшүнүн азайышына эле эмес, республикадагы </w:t>
      </w:r>
      <w:r w:rsidR="00990A46" w:rsidRPr="005A7F91">
        <w:rPr>
          <w:rFonts w:ascii="Times New Roman" w:hAnsi="Times New Roman" w:cs="Times New Roman"/>
          <w:sz w:val="28"/>
          <w:szCs w:val="28"/>
          <w:lang w:val="ky-KG"/>
        </w:rPr>
        <w:t>инфляци</w:t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>янын о</w:t>
      </w:r>
      <w:r w:rsidR="00CD47D1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>уттуу көбөйүшүнө алып келди. Азык-түлүк товарларынын баасынын жогорулашын калктын социалдык-аялуу катмарында кыйынчылык жаратууда, алар бул шартта коркунучтарга жана тобокелчиликтерге өз алдынча туруштук бере албайт.</w:t>
      </w:r>
    </w:p>
    <w:p w14:paraId="41A11AE0" w14:textId="1BB83380" w:rsidR="004B2D7F" w:rsidRPr="005A7F91" w:rsidRDefault="004B2D7F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баяндалгандарга байланыштуу </w:t>
      </w:r>
      <w:r w:rsidR="00990A46" w:rsidRPr="00990A4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 xml:space="preserve"> ички рыногунда буудай унунун, аны кайра иштетүү продуктуларынын кыйла жетишсиздигине жол бербөө, ошондой эле бул продукцияга  баалардын өсүшүн токтотуу м</w:t>
      </w:r>
      <w:r w:rsidR="00CD47D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 xml:space="preserve">ксатында бул чара көрүлгөн. </w:t>
      </w:r>
    </w:p>
    <w:p w14:paraId="34D6089C" w14:textId="10ED9EAF" w:rsidR="004B2D7F" w:rsidRPr="0057665C" w:rsidRDefault="004B2D7F" w:rsidP="005A7F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0A46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аталган Мыйзам долбоорун кабыл алуу өлкө калкын нан продуктулары менен туруктуу камсыздоого оң таасирин тийгизет, өлкөдөгү </w:t>
      </w:r>
      <w:r w:rsidR="00990A46"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чыңалууну азайтат. </w:t>
      </w:r>
    </w:p>
    <w:p w14:paraId="0FA3866D" w14:textId="17232777" w:rsidR="00B94A7C" w:rsidRPr="000A636A" w:rsidRDefault="0047248C" w:rsidP="000A63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Азыркы </w:t>
      </w:r>
      <w:r w:rsidR="006F6E44" w:rsidRPr="0057665C"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="00AE39AB"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6F6E44"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 мыйзамы</w:t>
      </w:r>
      <w:r w:rsidR="00AE39AB" w:rsidRPr="0057665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F6E44"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 анализдөөдө, ченемдик укуктук актылары</w:t>
      </w:r>
      <w:r w:rsidR="00AE39AB" w:rsidRPr="0057665C">
        <w:rPr>
          <w:lang w:val="ky-KG"/>
        </w:rPr>
        <w:t xml:space="preserve"> </w:t>
      </w:r>
      <w:r w:rsidR="00AE39AB" w:rsidRPr="0057665C">
        <w:rPr>
          <w:rFonts w:ascii="Times New Roman" w:hAnsi="Times New Roman" w:cs="Times New Roman"/>
          <w:sz w:val="28"/>
          <w:szCs w:val="28"/>
          <w:lang w:val="ky-KG"/>
        </w:rPr>
        <w:t>өзгөчө азык-түлүк кырдаалын же өзгөчө кырдаал учурунда пайда болгон коркунучтарды алдын алуу үчүн ченемдик укуктук</w:t>
      </w:r>
      <w:r w:rsidR="00AE39AB" w:rsidRPr="00AE39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39AB" w:rsidRPr="00AE39AB">
        <w:rPr>
          <w:rFonts w:ascii="Times New Roman" w:hAnsi="Times New Roman" w:cs="Times New Roman"/>
          <w:sz w:val="28"/>
          <w:szCs w:val="28"/>
          <w:lang w:val="ky-KG"/>
        </w:rPr>
        <w:lastRenderedPageBreak/>
        <w:t>актыны кабыл алууга мүмкүнчүлүк берген ченемдерди регламенттештирүүнүн болбогондугу байкалууда.</w:t>
      </w:r>
    </w:p>
    <w:p w14:paraId="51019AC5" w14:textId="6E555512" w:rsidR="00D47D6F" w:rsidRPr="005A7F91" w:rsidRDefault="00D47D6F" w:rsidP="00D47D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3. </w:t>
      </w:r>
      <w:r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 болжолдоо</w:t>
      </w:r>
    </w:p>
    <w:p w14:paraId="25F14141" w14:textId="03B5C04C" w:rsidR="00D47D6F" w:rsidRPr="005A7F91" w:rsidRDefault="00D47D6F" w:rsidP="00D47D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долбоорду кабыл алуу 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>терс социалдык, экономикалык, укуктук, укук коргоочулук, гендердик, экологиялык, коррупциялык кесепеттерге алып келбейт.</w:t>
      </w:r>
    </w:p>
    <w:p w14:paraId="33612492" w14:textId="77777777" w:rsidR="00D47D6F" w:rsidRPr="005A7F91" w:rsidRDefault="00D47D6F" w:rsidP="00D47D6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>4. Коомдук талкуунун натыйжалары жөнүндө маалымат</w:t>
      </w:r>
    </w:p>
    <w:p w14:paraId="5DD21004" w14:textId="17A34414" w:rsidR="00F86128" w:rsidRDefault="00F86128" w:rsidP="0057665C">
      <w:pPr>
        <w:spacing w:after="0"/>
        <w:ind w:right="-1" w:firstLine="720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«Кыргыз Республикасынын ченемдик укуктук актылары жөнүндө» Кыргыз Республикасынын Мыйзамынын 22-беренесине ылайык Кыргыз Республикасынын Министрлер Кабинетинин бул токтомунун долбоору</w:t>
      </w:r>
      <w:r w:rsidR="00DC3830"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коомдук талкуулоо үчүн</w:t>
      </w:r>
      <w:r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Министрлер Кабинетинин расмий сайтына жайгаштырылган</w:t>
      </w:r>
      <w:r w:rsidR="0087705B" w:rsidRPr="0087705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87705B"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жайгаштырыл</w:t>
      </w:r>
      <w:r w:rsidR="0087705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уу</w:t>
      </w:r>
      <w:r w:rsidR="0087705B"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га</w:t>
      </w:r>
      <w:r w:rsidR="0087705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87705B" w:rsidRPr="0047688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ж</w:t>
      </w:r>
      <w:r w:rsidR="0087705B" w:rsidRPr="0047688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7705B" w:rsidRPr="0047688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н</w:t>
      </w:r>
      <w:r w:rsidR="0087705B" w:rsidRPr="0047688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7705B" w:rsidRPr="0047688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</w:t>
      </w:r>
      <w:r w:rsidR="0087705B" w:rsidRPr="0047688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7705B" w:rsidRPr="0047688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лд</w:t>
      </w:r>
      <w:r w:rsidR="0087705B" w:rsidRPr="0047688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7665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.</w:t>
      </w:r>
    </w:p>
    <w:p w14:paraId="051CAF23" w14:textId="5EBD5C77" w:rsidR="00D47D6F" w:rsidRPr="005A7F91" w:rsidRDefault="00D47D6F" w:rsidP="00D47D6F">
      <w:pPr>
        <w:spacing w:after="0"/>
        <w:ind w:left="-426" w:right="-1" w:firstLine="114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>5. Долбоордун мыйзамдарга шайкештигин талдоо</w:t>
      </w:r>
    </w:p>
    <w:p w14:paraId="387776E1" w14:textId="6BA4F72E" w:rsidR="00D47D6F" w:rsidRPr="005A7F91" w:rsidRDefault="00D47D6F" w:rsidP="00D47D6F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у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>луттук мыйзамдардын ченемдерине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катышуучу болуп саналган, белгиленген тартипте күчүнө кирүүчү эл аралык келишимдердин 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 xml:space="preserve">ченемдерине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каршы келбейт. </w:t>
      </w:r>
    </w:p>
    <w:p w14:paraId="5A18732C" w14:textId="77777777" w:rsidR="00D47D6F" w:rsidRPr="005A7F91" w:rsidRDefault="00D47D6F" w:rsidP="00D47D6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</w:t>
      </w:r>
      <w:r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 xml:space="preserve"> 6. Каржылоонун зарылдыгы жөнүндө маалымат</w:t>
      </w:r>
    </w:p>
    <w:p w14:paraId="77074C3A" w14:textId="759DC200" w:rsidR="00D47D6F" w:rsidRPr="005A7F91" w:rsidRDefault="00D47D6F" w:rsidP="00D47D6F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7D6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каражаттарды талап кылбайт.</w:t>
      </w:r>
    </w:p>
    <w:p w14:paraId="6E0446D4" w14:textId="77777777" w:rsidR="00D47D6F" w:rsidRPr="005A7F91" w:rsidRDefault="00D47D6F" w:rsidP="00D47D6F">
      <w:pPr>
        <w:spacing w:after="0"/>
        <w:ind w:left="-426" w:right="-1" w:firstLine="114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A7F91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Жөнгө салуу таасирин талдоо жөнүндө маалымат</w:t>
      </w:r>
    </w:p>
    <w:p w14:paraId="5DD7342F" w14:textId="61751646" w:rsidR="00D47D6F" w:rsidRPr="005A7F91" w:rsidRDefault="00D47D6F" w:rsidP="00D47D6F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Сунушталган </w:t>
      </w:r>
      <w:r w:rsidRPr="00D47D6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Мыйзамына карата 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таасирин талдоо талап кылбайт, анткени бул долбоор ишкерлердин кызыкчылыктарын козгобойт.</w:t>
      </w:r>
    </w:p>
    <w:p w14:paraId="5E533D5B" w14:textId="26E4EB03" w:rsidR="00E253B5" w:rsidRPr="00C0661B" w:rsidRDefault="00D47D6F" w:rsidP="00E253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баяндалгандардын негизинде, бүткүл дүйнөдөгү   </w:t>
      </w:r>
      <w:r w:rsidRPr="005A7F91">
        <w:rPr>
          <w:rFonts w:ascii="Times New Roman" w:hAnsi="Times New Roman" w:cs="Times New Roman"/>
          <w:sz w:val="28"/>
          <w:szCs w:val="28"/>
          <w:lang w:val="ky-KG"/>
        </w:rPr>
        <w:t>эпидемиологи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ялык кырдаалды, өзгөчө кырдаалды алдын алуу үчүн оперативдүү чечимдерди кабыл алуу үчүн </w:t>
      </w:r>
      <w:r w:rsidRPr="00D47D6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шайкеш келтирүү зарылчылыгын эске алуу менен, </w:t>
      </w:r>
      <w:r w:rsidR="00C0661B" w:rsidRPr="00C0661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0661B">
        <w:rPr>
          <w:rFonts w:ascii="Times New Roman" w:hAnsi="Times New Roman" w:cs="Times New Roman"/>
          <w:sz w:val="28"/>
          <w:szCs w:val="28"/>
          <w:lang w:val="ky-KG"/>
        </w:rPr>
        <w:t>Нан унун байытуу жөнүндө</w:t>
      </w:r>
      <w:r w:rsidR="00C0661B" w:rsidRPr="00C0661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0661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="00C0661B" w:rsidRPr="00C0661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0661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 долбоору кароого киргизилет. </w:t>
      </w:r>
    </w:p>
    <w:p w14:paraId="3A65BE7A" w14:textId="77777777" w:rsidR="00E253B5" w:rsidRPr="00487FAB" w:rsidRDefault="00E253B5" w:rsidP="00E253B5">
      <w:pPr>
        <w:spacing w:after="0"/>
        <w:ind w:right="-1"/>
        <w:rPr>
          <w:rFonts w:ascii="Times New Roman" w:hAnsi="Times New Roman" w:cs="Times New Roman"/>
          <w:sz w:val="28"/>
          <w:szCs w:val="28"/>
          <w:lang w:val="ky-KG"/>
        </w:rPr>
      </w:pPr>
    </w:p>
    <w:p w14:paraId="6C749430" w14:textId="4F65DB56" w:rsidR="00DC63D4" w:rsidRPr="00D47D6F" w:rsidRDefault="00DC63D4" w:rsidP="005A7F9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19C45CA" w14:textId="332E1E2A" w:rsidR="00DC63D4" w:rsidRPr="00D47D6F" w:rsidRDefault="00DC63D4" w:rsidP="005A7F9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B480B8D" w14:textId="10C6010E" w:rsidR="00DC63D4" w:rsidRDefault="00DC63D4" w:rsidP="005A7F9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47D6F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</w:t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A636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D47D6F">
        <w:rPr>
          <w:rFonts w:ascii="Times New Roman" w:hAnsi="Times New Roman" w:cs="Times New Roman"/>
          <w:b/>
          <w:bCs/>
          <w:sz w:val="28"/>
          <w:szCs w:val="28"/>
          <w:lang w:val="ky-KG"/>
        </w:rPr>
        <w:t>А.Джаныбеков</w:t>
      </w:r>
    </w:p>
    <w:p w14:paraId="3F36DAA3" w14:textId="366E86D7" w:rsidR="00AE50F2" w:rsidRDefault="00AE50F2" w:rsidP="005A7F9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bookmarkEnd w:id="1"/>
    <w:p w14:paraId="7A7C2B07" w14:textId="088B93B2" w:rsidR="00AE50F2" w:rsidRDefault="00AE50F2" w:rsidP="005A7F9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DADD9B8" w14:textId="418661AD" w:rsidR="00AE50F2" w:rsidRDefault="00AE50F2" w:rsidP="005A7F9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033852C" w14:textId="77777777" w:rsidR="0057665C" w:rsidRDefault="0057665C" w:rsidP="00487FAB">
      <w:pPr>
        <w:spacing w:after="0"/>
        <w:ind w:left="-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75D14" w14:textId="77777777" w:rsidR="000A636A" w:rsidRDefault="000A636A" w:rsidP="00487FAB">
      <w:pPr>
        <w:spacing w:after="0"/>
        <w:ind w:left="-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21D13" w14:textId="77777777" w:rsidR="0087705B" w:rsidRDefault="0087705B" w:rsidP="00487FAB">
      <w:pPr>
        <w:spacing w:after="0"/>
        <w:ind w:left="-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9D3289" w14:textId="77B20CCD" w:rsidR="00AE50F2" w:rsidRPr="00AE50F2" w:rsidRDefault="00AE50F2" w:rsidP="00487FAB">
      <w:pPr>
        <w:spacing w:after="0"/>
        <w:ind w:left="-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50F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СПРАВКА-ОБОСНОВАНИЕ</w:t>
      </w:r>
    </w:p>
    <w:p w14:paraId="2ACF7802" w14:textId="6073CEFE" w:rsidR="00AE50F2" w:rsidRDefault="00AE50F2" w:rsidP="00487FAB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50F2">
        <w:rPr>
          <w:rFonts w:ascii="Times New Roman" w:hAnsi="Times New Roman" w:cs="Times New Roman"/>
          <w:b/>
          <w:bCs/>
          <w:sz w:val="28"/>
          <w:szCs w:val="28"/>
        </w:rPr>
        <w:t>к проекту Закона Кыргызской Республики «О внесении изменений в Закон Кыргызской Республики «Об обогащении муки хлебопекарной»</w:t>
      </w:r>
    </w:p>
    <w:p w14:paraId="55D8D098" w14:textId="79C74DC1" w:rsidR="003D5DFB" w:rsidRPr="003D5DFB" w:rsidRDefault="003D5DFB" w:rsidP="003D5DFB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AA21820" w14:textId="2E9B347F" w:rsidR="00AA4723" w:rsidRPr="00AA4723" w:rsidRDefault="00AA4723" w:rsidP="003D5DF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723">
        <w:rPr>
          <w:rFonts w:ascii="Times New Roman" w:hAnsi="Times New Roman" w:cs="Times New Roman"/>
          <w:b/>
          <w:bCs/>
          <w:sz w:val="28"/>
          <w:szCs w:val="28"/>
        </w:rPr>
        <w:t>Цель</w:t>
      </w:r>
    </w:p>
    <w:p w14:paraId="743BA204" w14:textId="754AD917" w:rsidR="00AE50F2" w:rsidRDefault="00AE50F2" w:rsidP="00AA472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</w:r>
      <w:r w:rsidR="00AA4723">
        <w:rPr>
          <w:rFonts w:ascii="Times New Roman" w:hAnsi="Times New Roman" w:cs="Times New Roman"/>
          <w:sz w:val="28"/>
          <w:szCs w:val="28"/>
        </w:rPr>
        <w:tab/>
      </w:r>
      <w:r w:rsidRPr="00AE50F2">
        <w:rPr>
          <w:rFonts w:ascii="Times New Roman" w:hAnsi="Times New Roman" w:cs="Times New Roman"/>
          <w:sz w:val="28"/>
          <w:szCs w:val="28"/>
        </w:rPr>
        <w:t>Настоящий проект Закона разработан в целях обеспечения продовольственной безопасности страны и оперативного реагирования на внутренние и внешние угрозы стабильности продовольственного рынка республики, а также в целях приведения в соответствие законодательства страны для принятия оперативного решения в случае возникновения чрезвычайной продовольственной ситуации или угрозы его возникновения во время возникшей чрезвычайной ситуации.</w:t>
      </w:r>
    </w:p>
    <w:p w14:paraId="177C6218" w14:textId="5D4FAFC0" w:rsidR="00AA4723" w:rsidRPr="00AA4723" w:rsidRDefault="00AA4723" w:rsidP="003D5DF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723">
        <w:rPr>
          <w:rFonts w:ascii="Times New Roman" w:hAnsi="Times New Roman" w:cs="Times New Roman"/>
          <w:b/>
          <w:bCs/>
          <w:sz w:val="28"/>
          <w:szCs w:val="28"/>
        </w:rPr>
        <w:t xml:space="preserve">Описательная часть </w:t>
      </w:r>
    </w:p>
    <w:p w14:paraId="2E8D0F27" w14:textId="77777777" w:rsidR="003D5DFB" w:rsidRDefault="00AE50F2" w:rsidP="003D5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  <w:t xml:space="preserve">Необходимость разработки предлагаемого проект Закона Кыргызской Республики вызвана тем, что в настоящее время в Кыргызской Республике, в связи с распространением коронавирусной инфекцией </w:t>
      </w:r>
      <w:r w:rsidRPr="00AE50F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AE50F2">
        <w:rPr>
          <w:rFonts w:ascii="Times New Roman" w:hAnsi="Times New Roman" w:cs="Times New Roman"/>
          <w:sz w:val="28"/>
          <w:szCs w:val="28"/>
        </w:rPr>
        <w:t>-19</w:t>
      </w:r>
      <w:r w:rsidRPr="00AE50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50F2">
        <w:rPr>
          <w:rFonts w:ascii="Times New Roman" w:hAnsi="Times New Roman" w:cs="Times New Roman"/>
          <w:sz w:val="28"/>
          <w:szCs w:val="28"/>
        </w:rPr>
        <w:t>на территории Кыргызской Республики сложилось критическая ситуация в обеспечении населения страны социально значимыми продуктами питания, в частности продовольственной пшеницей и мукой пшеничной.</w:t>
      </w:r>
    </w:p>
    <w:p w14:paraId="18D1A175" w14:textId="65349D8D" w:rsidR="00AE50F2" w:rsidRPr="00AE50F2" w:rsidRDefault="00AE50F2" w:rsidP="003D5D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 xml:space="preserve">В свете решений вопросов продовольственной безопасности в стабильной обеспечении продовольственного рынка основными продуктами питания населения страны необходимо принять срочные меры по проведению в соответствие нормативных правовых актов, в частности указанных Законов Кыргызской Республикой, непосредственно регулирующие вопросы продовольственной безопасности. </w:t>
      </w:r>
    </w:p>
    <w:p w14:paraId="3D2BBF0D" w14:textId="77777777" w:rsidR="00AE50F2" w:rsidRPr="00AE50F2" w:rsidRDefault="00AE50F2" w:rsidP="003D5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  <w:t>В текущем году в основном подорожали мука, хлеб и хлебобулочные изделия, рис, сахар, растительное масло, мясо и мясопродукты.</w:t>
      </w:r>
    </w:p>
    <w:p w14:paraId="524D1C61" w14:textId="77777777" w:rsidR="00AE50F2" w:rsidRPr="00AE50F2" w:rsidRDefault="00AE50F2" w:rsidP="003D5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  <w:t>Рост мировых цен на продукты питания не только сказался на снижении экономического роста страны, но и спровоцировал значительный всплеск инфляции в республике. Подорожание продовольственных товаров прежде всего бьет по социально-уязвимым слоям населения, которые в этих условиях не способны самостоятельно противостоять угрозам и рискам.</w:t>
      </w:r>
    </w:p>
    <w:p w14:paraId="73469A17" w14:textId="77777777" w:rsidR="00AE50F2" w:rsidRPr="00AE50F2" w:rsidRDefault="00AE50F2" w:rsidP="003D5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  <w:t xml:space="preserve">Исходя из вышеизложенной ситуации, данная мера принята в целях недопущения, критического недостатка на внутреннем рынке Кыргызской Республики муки пшеничной, продуктов его переработки, а также в целях сдерживания роста цен на данную продукцию. </w:t>
      </w:r>
    </w:p>
    <w:p w14:paraId="769250EC" w14:textId="77777777" w:rsidR="00AE50F2" w:rsidRPr="00AE50F2" w:rsidRDefault="00AE50F2" w:rsidP="003D5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  <w:t>Также необходимо отменить, что принятие указанного проекта Закона окажет положительное влияние в стабильном обеспечении хлебопродуктами населения страны, позволит ослабить социальную напряженность в стране.</w:t>
      </w:r>
    </w:p>
    <w:p w14:paraId="7539F5D3" w14:textId="77777777" w:rsidR="003D5DFB" w:rsidRDefault="00AE50F2" w:rsidP="003D5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ab/>
        <w:t xml:space="preserve">Анализируя законодательство Кыргызской Республики в данной ситуации, наблюдается отсутствие регламентирующих норм позволяющих принять нормативный правовой акт </w:t>
      </w:r>
      <w:r w:rsidR="00AA4723" w:rsidRPr="00AE50F2">
        <w:rPr>
          <w:rFonts w:ascii="Times New Roman" w:hAnsi="Times New Roman" w:cs="Times New Roman"/>
          <w:sz w:val="28"/>
          <w:szCs w:val="28"/>
        </w:rPr>
        <w:t>для решения</w:t>
      </w:r>
      <w:r w:rsidRPr="00AE50F2">
        <w:rPr>
          <w:rFonts w:ascii="Times New Roman" w:hAnsi="Times New Roman" w:cs="Times New Roman"/>
          <w:sz w:val="28"/>
          <w:szCs w:val="28"/>
        </w:rPr>
        <w:t xml:space="preserve"> в случае предупреждения чрезвычайной продовольственной ситуации или угрозы возникновения во время чрезвычайной ситуации.</w:t>
      </w:r>
    </w:p>
    <w:p w14:paraId="10B861F4" w14:textId="6A2A9EED" w:rsidR="003D5DFB" w:rsidRDefault="00AA4723" w:rsidP="003D5DF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DF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Прогнозы возможных </w:t>
      </w:r>
      <w:r w:rsidR="000A636A" w:rsidRPr="003D5DFB">
        <w:rPr>
          <w:rFonts w:ascii="Times New Roman" w:hAnsi="Times New Roman" w:cs="Times New Roman"/>
          <w:b/>
          <w:bCs/>
          <w:sz w:val="28"/>
          <w:szCs w:val="28"/>
        </w:rPr>
        <w:t>социальных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0A636A" w:rsidRPr="003D5DFB">
        <w:rPr>
          <w:rFonts w:ascii="Times New Roman" w:hAnsi="Times New Roman" w:cs="Times New Roman"/>
          <w:b/>
          <w:bCs/>
          <w:sz w:val="28"/>
          <w:szCs w:val="28"/>
        </w:rPr>
        <w:t>экономических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>, правовых,</w:t>
      </w:r>
    </w:p>
    <w:p w14:paraId="22AB3928" w14:textId="6CF2C772" w:rsidR="00AA4723" w:rsidRPr="003D5DFB" w:rsidRDefault="000A636A" w:rsidP="003D5D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DFB">
        <w:rPr>
          <w:rFonts w:ascii="Times New Roman" w:hAnsi="Times New Roman" w:cs="Times New Roman"/>
          <w:b/>
          <w:bCs/>
          <w:sz w:val="28"/>
          <w:szCs w:val="28"/>
        </w:rPr>
        <w:t>правоз</w:t>
      </w:r>
      <w:r>
        <w:rPr>
          <w:rFonts w:ascii="Times New Roman" w:hAnsi="Times New Roman" w:cs="Times New Roman"/>
          <w:b/>
          <w:bCs/>
          <w:sz w:val="28"/>
          <w:szCs w:val="28"/>
        </w:rPr>
        <w:t>ащ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>итных</w:t>
      </w:r>
      <w:r w:rsidR="00AA4723" w:rsidRPr="003D5DF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>гендерных</w:t>
      </w:r>
      <w:r w:rsidR="00AA4723" w:rsidRPr="003D5DF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>эколо</w:t>
      </w: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>ических</w:t>
      </w:r>
      <w:r w:rsidR="00AA4723" w:rsidRPr="003D5DF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D5DFB">
        <w:rPr>
          <w:rFonts w:ascii="Times New Roman" w:hAnsi="Times New Roman" w:cs="Times New Roman"/>
          <w:b/>
          <w:bCs/>
          <w:sz w:val="28"/>
          <w:szCs w:val="28"/>
        </w:rPr>
        <w:t>коррупционных</w:t>
      </w:r>
      <w:r w:rsidR="00AA4723" w:rsidRPr="003D5DFB">
        <w:rPr>
          <w:rFonts w:ascii="Times New Roman" w:hAnsi="Times New Roman" w:cs="Times New Roman"/>
          <w:b/>
          <w:bCs/>
          <w:sz w:val="28"/>
          <w:szCs w:val="28"/>
        </w:rPr>
        <w:t xml:space="preserve"> последствий.</w:t>
      </w:r>
    </w:p>
    <w:p w14:paraId="31B3A63A" w14:textId="77777777" w:rsidR="003D5DFB" w:rsidRDefault="00AE50F2" w:rsidP="003D5D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723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повлечет.   </w:t>
      </w:r>
    </w:p>
    <w:p w14:paraId="2639D2E5" w14:textId="25BBC941" w:rsidR="003D5DFB" w:rsidRPr="003D5DFB" w:rsidRDefault="003D5DFB" w:rsidP="003D5DF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DF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результатах общественного обсуждения </w:t>
      </w:r>
    </w:p>
    <w:p w14:paraId="156B9F64" w14:textId="428B793E" w:rsidR="003D5DFB" w:rsidRPr="00850C2C" w:rsidRDefault="00850C2C" w:rsidP="003D5D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</w:t>
      </w:r>
      <w:r w:rsidR="0087705B" w:rsidRPr="00AE50F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7665C">
        <w:rPr>
          <w:rFonts w:ascii="Times New Roman" w:hAnsi="Times New Roman" w:cs="Times New Roman"/>
          <w:sz w:val="28"/>
          <w:szCs w:val="28"/>
          <w:lang w:val="ky-KG"/>
        </w:rPr>
        <w:t>О нормативных правовых актах Кыргызской Республики</w:t>
      </w:r>
      <w:r w:rsidR="0087705B" w:rsidRPr="00AE50F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 данный проект постановления Кабинета Министров Кыргызской Республики</w:t>
      </w:r>
      <w:r w:rsidR="008770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7665C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87705B">
        <w:rPr>
          <w:rFonts w:ascii="Times New Roman" w:hAnsi="Times New Roman" w:cs="Times New Roman"/>
          <w:sz w:val="28"/>
          <w:szCs w:val="28"/>
          <w:lang w:val="ky-KG"/>
        </w:rPr>
        <w:t>правлен для размещения на</w:t>
      </w:r>
      <w:r w:rsidRPr="0057665C">
        <w:rPr>
          <w:rFonts w:ascii="Times New Roman" w:hAnsi="Times New Roman" w:cs="Times New Roman"/>
          <w:sz w:val="28"/>
          <w:szCs w:val="28"/>
          <w:lang w:val="ky-KG"/>
        </w:rPr>
        <w:t xml:space="preserve"> официальном сайте </w:t>
      </w:r>
      <w:r w:rsidR="00256666" w:rsidRPr="0057665C">
        <w:rPr>
          <w:rFonts w:ascii="Times New Roman" w:hAnsi="Times New Roman" w:cs="Times New Roman"/>
          <w:sz w:val="28"/>
          <w:szCs w:val="28"/>
          <w:lang w:val="ky-KG"/>
        </w:rPr>
        <w:t>Кабинета Министров Кыргызской Республики.</w:t>
      </w:r>
    </w:p>
    <w:p w14:paraId="23262053" w14:textId="3E255985" w:rsidR="00E253B5" w:rsidRPr="00E253B5" w:rsidRDefault="00E253B5" w:rsidP="00E253B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3B5">
        <w:rPr>
          <w:rFonts w:ascii="Times New Roman" w:hAnsi="Times New Roman" w:cs="Times New Roman"/>
          <w:b/>
          <w:bCs/>
          <w:sz w:val="28"/>
          <w:szCs w:val="28"/>
        </w:rPr>
        <w:t xml:space="preserve">Анализ соответствия проекта законодательству </w:t>
      </w:r>
    </w:p>
    <w:p w14:paraId="6482A7CB" w14:textId="5990CD70" w:rsidR="003D5DFB" w:rsidRDefault="00AE50F2" w:rsidP="003D5D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</w:t>
      </w:r>
      <w:r w:rsidR="00B94A7C">
        <w:rPr>
          <w:rFonts w:ascii="Times New Roman" w:hAnsi="Times New Roman" w:cs="Times New Roman"/>
          <w:sz w:val="28"/>
          <w:szCs w:val="28"/>
        </w:rPr>
        <w:t xml:space="preserve"> </w:t>
      </w:r>
      <w:r w:rsidRPr="00AE50F2">
        <w:rPr>
          <w:rFonts w:ascii="Times New Roman" w:hAnsi="Times New Roman" w:cs="Times New Roman"/>
          <w:sz w:val="28"/>
          <w:szCs w:val="28"/>
        </w:rPr>
        <w:t>Республика.</w:t>
      </w:r>
    </w:p>
    <w:p w14:paraId="06D71F32" w14:textId="08DDF9D7" w:rsidR="00E253B5" w:rsidRPr="00E253B5" w:rsidRDefault="00E253B5" w:rsidP="00E253B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253B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необходимости финансирования </w:t>
      </w:r>
    </w:p>
    <w:p w14:paraId="2045457A" w14:textId="1C871FAE" w:rsidR="00E253B5" w:rsidRDefault="00AE50F2" w:rsidP="00E253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136CD562" w14:textId="49F04899" w:rsidR="00E253B5" w:rsidRDefault="00E253B5" w:rsidP="00E253B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3B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об анализе регулятивного воздействия </w:t>
      </w:r>
    </w:p>
    <w:p w14:paraId="221DEBAD" w14:textId="089C7747" w:rsidR="00E253B5" w:rsidRPr="00E253B5" w:rsidRDefault="00E253B5" w:rsidP="00E25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3B5">
        <w:rPr>
          <w:rFonts w:ascii="Times New Roman" w:hAnsi="Times New Roman" w:cs="Times New Roman"/>
          <w:sz w:val="28"/>
          <w:szCs w:val="28"/>
        </w:rPr>
        <w:t>Проведение анализа регулированного воздействия к представленному проекту Закона Кыргызской Республики не требуется, в связи с тем, что проект не затрагивает интересы предпринимателей.</w:t>
      </w:r>
    </w:p>
    <w:p w14:paraId="7FB5E126" w14:textId="5C078605" w:rsidR="00AE50F2" w:rsidRPr="00AE50F2" w:rsidRDefault="00AE50F2" w:rsidP="003D5D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50F2">
        <w:rPr>
          <w:rFonts w:ascii="Times New Roman" w:hAnsi="Times New Roman" w:cs="Times New Roman"/>
          <w:sz w:val="28"/>
          <w:szCs w:val="28"/>
        </w:rPr>
        <w:t>На основании вышеизложенного, учитывая складывающуюся эпидемиологическую ситуацию во всем мире, принимая во внимание необходимость приведения в соответствие законодательства Кыргызской Республики для принятия оперативного решения в случае предупреждения чрезвычайной ситуации, вносится на рассмотрение проект Законы Кыргызской Республики «о внесении изменений в некоторые законодательные акты Кыргызской Республики (в Закон Кыргызской Республики «Об обогащении муки хлебопекарной»).</w:t>
      </w:r>
    </w:p>
    <w:p w14:paraId="7F8B755F" w14:textId="77777777" w:rsidR="00AE50F2" w:rsidRPr="00AE50F2" w:rsidRDefault="00AE50F2" w:rsidP="003D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22C668" w14:textId="77777777" w:rsidR="00AE50F2" w:rsidRPr="00AE50F2" w:rsidRDefault="00AE50F2" w:rsidP="003D5DFB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14:paraId="0DC1A997" w14:textId="77777777" w:rsidR="00AE50F2" w:rsidRPr="00AE50F2" w:rsidRDefault="00AE50F2" w:rsidP="00AE50F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14:paraId="5993B92E" w14:textId="7A99FEEC" w:rsidR="00AE50F2" w:rsidRPr="00AE50F2" w:rsidRDefault="00AE50F2" w:rsidP="00AE50F2">
      <w:pPr>
        <w:spacing w:after="0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AE50F2">
        <w:rPr>
          <w:rFonts w:ascii="Times New Roman" w:hAnsi="Times New Roman" w:cs="Times New Roman"/>
          <w:b/>
          <w:bCs/>
          <w:sz w:val="28"/>
          <w:szCs w:val="28"/>
        </w:rPr>
        <w:t>Министр</w:t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E50F2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AE50F2">
        <w:rPr>
          <w:rFonts w:ascii="Times New Roman" w:hAnsi="Times New Roman" w:cs="Times New Roman"/>
          <w:b/>
          <w:bCs/>
          <w:sz w:val="28"/>
          <w:szCs w:val="28"/>
        </w:rPr>
        <w:t>А.Джаныбеков</w:t>
      </w:r>
      <w:proofErr w:type="spellEnd"/>
    </w:p>
    <w:p w14:paraId="133403D0" w14:textId="77777777" w:rsidR="00AE50F2" w:rsidRPr="00AE50F2" w:rsidRDefault="00AE50F2" w:rsidP="00AE50F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14:paraId="4D82FDD5" w14:textId="77777777" w:rsidR="00AE50F2" w:rsidRPr="00AE50F2" w:rsidRDefault="00AE50F2" w:rsidP="00AE50F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14:paraId="226ED17D" w14:textId="10677152" w:rsidR="00D10C2B" w:rsidRPr="005A7F91" w:rsidRDefault="00D10C2B" w:rsidP="005A7F91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10C2B" w:rsidRPr="005A7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4027"/>
    <w:multiLevelType w:val="hybridMultilevel"/>
    <w:tmpl w:val="CCF67F2E"/>
    <w:lvl w:ilvl="0" w:tplc="66DEB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92A8F"/>
    <w:multiLevelType w:val="hybridMultilevel"/>
    <w:tmpl w:val="AA589B02"/>
    <w:lvl w:ilvl="0" w:tplc="19E00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BCB19FA"/>
    <w:multiLevelType w:val="hybridMultilevel"/>
    <w:tmpl w:val="77F2F400"/>
    <w:lvl w:ilvl="0" w:tplc="F7D44B8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71701FD9"/>
    <w:multiLevelType w:val="hybridMultilevel"/>
    <w:tmpl w:val="B6E4D8C8"/>
    <w:lvl w:ilvl="0" w:tplc="6DF84606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lvl w:ilvl="0" w:tplc="6DF84606">
        <w:start w:val="1"/>
        <w:numFmt w:val="decimal"/>
        <w:lvlText w:val="%1."/>
        <w:lvlJc w:val="left"/>
        <w:pPr>
          <w:ind w:left="1077" w:hanging="360"/>
        </w:pPr>
        <w:rPr>
          <w:rFonts w:hint="default"/>
          <w:b w:val="0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BC"/>
    <w:rsid w:val="00007392"/>
    <w:rsid w:val="00087E3B"/>
    <w:rsid w:val="000A636A"/>
    <w:rsid w:val="000F0C1F"/>
    <w:rsid w:val="001D09A4"/>
    <w:rsid w:val="002036E3"/>
    <w:rsid w:val="00205E59"/>
    <w:rsid w:val="00256666"/>
    <w:rsid w:val="002738B4"/>
    <w:rsid w:val="00284633"/>
    <w:rsid w:val="003D5DFB"/>
    <w:rsid w:val="004650B8"/>
    <w:rsid w:val="0047248C"/>
    <w:rsid w:val="00487FAB"/>
    <w:rsid w:val="004A560D"/>
    <w:rsid w:val="004B2D7F"/>
    <w:rsid w:val="00512E1D"/>
    <w:rsid w:val="00553471"/>
    <w:rsid w:val="00574E97"/>
    <w:rsid w:val="0057665C"/>
    <w:rsid w:val="005A7F91"/>
    <w:rsid w:val="00671EB0"/>
    <w:rsid w:val="00690558"/>
    <w:rsid w:val="006C5ABB"/>
    <w:rsid w:val="006F6E44"/>
    <w:rsid w:val="0072010A"/>
    <w:rsid w:val="0073617A"/>
    <w:rsid w:val="00775649"/>
    <w:rsid w:val="007D7158"/>
    <w:rsid w:val="00831729"/>
    <w:rsid w:val="00850C2C"/>
    <w:rsid w:val="0087705B"/>
    <w:rsid w:val="008C6F9B"/>
    <w:rsid w:val="00990A46"/>
    <w:rsid w:val="00AA16D1"/>
    <w:rsid w:val="00AA4723"/>
    <w:rsid w:val="00AE39AB"/>
    <w:rsid w:val="00AE50F2"/>
    <w:rsid w:val="00AE7EC8"/>
    <w:rsid w:val="00B94A7C"/>
    <w:rsid w:val="00BF3E8C"/>
    <w:rsid w:val="00C0661B"/>
    <w:rsid w:val="00C10E82"/>
    <w:rsid w:val="00C37F5B"/>
    <w:rsid w:val="00C92717"/>
    <w:rsid w:val="00CB0B06"/>
    <w:rsid w:val="00CD47D1"/>
    <w:rsid w:val="00D10C2B"/>
    <w:rsid w:val="00D26655"/>
    <w:rsid w:val="00D47D6F"/>
    <w:rsid w:val="00DC3830"/>
    <w:rsid w:val="00DC63D4"/>
    <w:rsid w:val="00DE53DE"/>
    <w:rsid w:val="00E253B5"/>
    <w:rsid w:val="00E446BC"/>
    <w:rsid w:val="00EA056C"/>
    <w:rsid w:val="00EB27C3"/>
    <w:rsid w:val="00ED2C97"/>
    <w:rsid w:val="00EF6F11"/>
    <w:rsid w:val="00F21A91"/>
    <w:rsid w:val="00F372D6"/>
    <w:rsid w:val="00F86128"/>
    <w:rsid w:val="00FC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CDF3"/>
  <w15:chartTrackingRefBased/>
  <w15:docId w15:val="{8DC320A3-CCD9-4C3A-8FFF-45492F36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6E63-4919-4388-BDD6-68B2B1FF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</dc:creator>
  <cp:keywords/>
  <dc:description/>
  <cp:lastModifiedBy>Meerim Esenkulova</cp:lastModifiedBy>
  <cp:revision>12</cp:revision>
  <dcterms:created xsi:type="dcterms:W3CDTF">2021-11-23T10:37:00Z</dcterms:created>
  <dcterms:modified xsi:type="dcterms:W3CDTF">2021-11-25T11:12:00Z</dcterms:modified>
</cp:coreProperties>
</file>